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50" w:rsidRPr="00250BD1" w:rsidRDefault="00250BD1" w:rsidP="004137B7">
      <w:pPr>
        <w:spacing w:after="0"/>
        <w:rPr>
          <w:rFonts w:ascii="Verdana" w:hAnsi="Verdana"/>
        </w:rPr>
      </w:pPr>
      <w:r w:rsidRPr="00250BD1"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5080</wp:posOffset>
                </wp:positionV>
                <wp:extent cx="3724275" cy="11430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BD1" w:rsidRPr="00445ECD" w:rsidRDefault="00250BD1" w:rsidP="00250BD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</w:pPr>
                            <w:r w:rsidRPr="00445ECD"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>PROGRAMME DE FORMATION</w:t>
                            </w:r>
                          </w:p>
                          <w:p w:rsidR="00250BD1" w:rsidRPr="00445ECD" w:rsidRDefault="00250BD1" w:rsidP="00250BD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Calibri"/>
                                <w:i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250BD1" w:rsidRPr="00445ECD" w:rsidRDefault="00CC7DD5" w:rsidP="00445EC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>RH</w:t>
                            </w:r>
                            <w:r w:rsidR="00BE1C59"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>11</w:t>
                            </w:r>
                            <w:r w:rsidR="00783CB9"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3CB9"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 xml:space="preserve">EXERCER LA MISSION DE FORMATEUR </w:t>
                            </w:r>
                            <w:r w:rsidR="001F2F35"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>EN ENTREPRISE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4.15pt;margin-top:.4pt;width:293.25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" fillcolor="white [3201]" strokeweight=".5pt">
                <v:textbox>
                  <w:txbxContent>
                    <w:p w:rsidR="00250BD1" w:rsidRPr="00445ECD" w:rsidRDefault="00250BD1" w:rsidP="00250BD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</w:pPr>
                      <w:r w:rsidRPr="00445ECD"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t>PROGRAMME DE FORMATION</w:t>
                      </w:r>
                    </w:p>
                    <w:p w:rsidR="00250BD1" w:rsidRPr="00445ECD" w:rsidRDefault="00250BD1" w:rsidP="00250BD1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Calibri"/>
                          <w:i/>
                          <w:sz w:val="24"/>
                          <w:szCs w:val="24"/>
                          <w:lang w:eastAsia="fr-FR"/>
                        </w:rPr>
                      </w:pPr>
                    </w:p>
                    <w:p w:rsidR="00250BD1" w:rsidRPr="00445ECD" w:rsidRDefault="00CC7DD5" w:rsidP="00445EC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t>RH</w:t>
                      </w:r>
                      <w:r w:rsidR="00BE1C59"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t>11</w:t>
                      </w:r>
                      <w:r w:rsidR="00783CB9"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t xml:space="preserve"> </w:t>
                      </w:r>
                      <w:r w:rsidR="00783CB9"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t xml:space="preserve">EXERCER LA MISSION DE FORMATEUR </w:t>
                      </w:r>
                      <w:r w:rsidR="001F2F35"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t>EN ENTREPRISE</w:t>
                      </w:r>
                    </w:p>
                  </w:txbxContent>
                </v:textbox>
              </v:shape>
            </w:pict>
          </mc:Fallback>
        </mc:AlternateContent>
      </w:r>
    </w:p>
    <w:p w:rsidR="00254F12" w:rsidRPr="00254F12" w:rsidRDefault="00254F12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:rsidR="00C767A2" w:rsidRPr="009052B9" w:rsidRDefault="00CE4031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B4AF62D" wp14:editId="0E404774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2128520" cy="593725"/>
                <wp:effectExtent l="0" t="0" r="5080" b="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8520" cy="593725"/>
                          <a:chOff x="0" y="0"/>
                          <a:chExt cx="3000375" cy="80645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0750" y="57150"/>
                            <a:ext cx="809625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6300AC" id="Groupe 3" o:spid="_x0000_s1026" style="position:absolute;margin-left:0;margin-top:3.9pt;width:167.6pt;height:46.75pt;z-index:251661312" coordsize="30003,8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21907;top:571;width:8096;height:7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">
                  <v:imagedata r:id="rId9" o:title=""/>
                  <v:path arrowok="t"/>
                </v:shape>
                <v:shape id="Image 5" o:spid="_x0000_s1028" type="#_x0000_t75" style="position:absolute;width:18002;height:8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">
                  <v:imagedata r:id="rId10" o:title=""/>
                  <v:path arrowok="t"/>
                </v:shape>
              </v:group>
            </w:pict>
          </mc:Fallback>
        </mc:AlternateContent>
      </w:r>
    </w:p>
    <w:p w:rsidR="00C767A2" w:rsidRPr="009052B9" w:rsidRDefault="00C767A2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:rsidR="00CE4031" w:rsidRDefault="00CE4031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:rsidR="00CE4031" w:rsidRDefault="00CE4031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:rsidR="00CE4031" w:rsidRDefault="00CE4031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:rsidR="00CE4031" w:rsidRDefault="00CE4031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:rsidR="00CE4031" w:rsidRDefault="00CE4031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:rsidR="00CE4031" w:rsidRDefault="00CE4031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:rsidR="00C767A2" w:rsidRPr="009052B9" w:rsidRDefault="00C767A2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 xml:space="preserve">Modalités de mise en œuvre : 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stage en présentiel</w:t>
      </w:r>
    </w:p>
    <w:p w:rsidR="00254F12" w:rsidRPr="009052B9" w:rsidRDefault="00254F12" w:rsidP="004137B7">
      <w:pPr>
        <w:spacing w:after="0" w:line="240" w:lineRule="auto"/>
        <w:rPr>
          <w:rFonts w:ascii="Verdana" w:eastAsia="Times New Roman" w:hAnsi="Verdana" w:cs="Times New Roman"/>
          <w:b/>
          <w:color w:val="000080"/>
          <w:sz w:val="10"/>
          <w:szCs w:val="20"/>
          <w:lang w:eastAsia="fr-FR"/>
        </w:rPr>
      </w:pPr>
    </w:p>
    <w:p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 xml:space="preserve">Public visé par la formation et </w:t>
      </w:r>
      <w:proofErr w:type="spellStart"/>
      <w:r w:rsidRPr="009052B9">
        <w:rPr>
          <w:rFonts w:ascii="Verdana" w:eastAsia="Calibri" w:hAnsi="Verdana" w:cs="Times New Roman"/>
          <w:b/>
          <w:color w:val="006666"/>
          <w:sz w:val="18"/>
        </w:rPr>
        <w:t>pré</w:t>
      </w:r>
      <w:r w:rsidR="004A4C89" w:rsidRPr="009052B9">
        <w:rPr>
          <w:rFonts w:ascii="Verdana" w:eastAsia="Calibri" w:hAnsi="Verdana" w:cs="Times New Roman"/>
          <w:b/>
          <w:color w:val="006666"/>
          <w:sz w:val="18"/>
        </w:rPr>
        <w:t>-</w:t>
      </w:r>
      <w:r w:rsidRPr="009052B9">
        <w:rPr>
          <w:rFonts w:ascii="Verdana" w:eastAsia="Calibri" w:hAnsi="Verdana" w:cs="Times New Roman"/>
          <w:b/>
          <w:color w:val="006666"/>
          <w:sz w:val="18"/>
        </w:rPr>
        <w:t>requis</w:t>
      </w:r>
      <w:proofErr w:type="spellEnd"/>
      <w:r w:rsidRPr="009052B9">
        <w:rPr>
          <w:rFonts w:ascii="Verdana" w:eastAsia="Calibri" w:hAnsi="Verdana" w:cs="Times New Roman"/>
          <w:b/>
          <w:color w:val="006666"/>
          <w:sz w:val="18"/>
        </w:rPr>
        <w:t> </w:t>
      </w:r>
      <w:r w:rsidR="00FA0AB0" w:rsidRPr="009052B9">
        <w:rPr>
          <w:rFonts w:ascii="Verdana" w:eastAsia="Calibri" w:hAnsi="Verdana" w:cs="Times New Roman"/>
          <w:b/>
          <w:color w:val="006666"/>
          <w:sz w:val="18"/>
        </w:rPr>
        <w:t>nécessaires pour suivre l’action</w:t>
      </w:r>
      <w:r w:rsidR="004A4C89" w:rsidRPr="009052B9">
        <w:rPr>
          <w:rFonts w:ascii="Verdana" w:eastAsia="Calibri" w:hAnsi="Verdana" w:cs="Times New Roman"/>
          <w:b/>
          <w:color w:val="006666"/>
          <w:sz w:val="18"/>
        </w:rPr>
        <w:t xml:space="preserve"> </w:t>
      </w:r>
      <w:r w:rsidRPr="009052B9">
        <w:rPr>
          <w:rFonts w:ascii="Verdana" w:eastAsia="Calibri" w:hAnsi="Verdana" w:cs="Times New Roman"/>
          <w:b/>
          <w:color w:val="006666"/>
          <w:sz w:val="18"/>
        </w:rPr>
        <w:t>:</w:t>
      </w:r>
    </w:p>
    <w:p w:rsidR="00113D3A" w:rsidRDefault="00113D3A" w:rsidP="00113D3A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eastAsia="fr-FR"/>
        </w:rPr>
      </w:pPr>
      <w:r>
        <w:rPr>
          <w:rFonts w:ascii="Verdana" w:eastAsia="Times New Roman" w:hAnsi="Verdana" w:cs="Calibri"/>
          <w:sz w:val="16"/>
          <w:szCs w:val="16"/>
          <w:lang w:eastAsia="fr-FR"/>
        </w:rPr>
        <w:t>Public : Toute personne qui souhaite envisager de devenir formateur ou salarié à qui la hiérarchie veut confier un module de formation</w:t>
      </w:r>
      <w:r w:rsidR="008D0524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113D3A" w:rsidRDefault="00113D3A" w:rsidP="00113D3A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eastAsia="fr-FR"/>
        </w:rPr>
      </w:pPr>
      <w:proofErr w:type="spellStart"/>
      <w:r>
        <w:rPr>
          <w:rFonts w:ascii="Verdana" w:eastAsia="Times New Roman" w:hAnsi="Verdana" w:cs="Calibri"/>
          <w:sz w:val="16"/>
          <w:szCs w:val="16"/>
          <w:lang w:eastAsia="fr-FR"/>
        </w:rPr>
        <w:t>Pré-requis</w:t>
      </w:r>
      <w:proofErr w:type="spellEnd"/>
      <w:r>
        <w:rPr>
          <w:rFonts w:ascii="Verdana" w:eastAsia="Times New Roman" w:hAnsi="Verdana" w:cs="Calibri"/>
          <w:sz w:val="16"/>
          <w:szCs w:val="16"/>
          <w:lang w:eastAsia="fr-FR"/>
        </w:rPr>
        <w:t xml:space="preserve"> : La formation ne nécessite aucun </w:t>
      </w:r>
      <w:proofErr w:type="spellStart"/>
      <w:r>
        <w:rPr>
          <w:rFonts w:ascii="Verdana" w:eastAsia="Times New Roman" w:hAnsi="Verdana" w:cs="Calibri"/>
          <w:sz w:val="16"/>
          <w:szCs w:val="16"/>
          <w:lang w:eastAsia="fr-FR"/>
        </w:rPr>
        <w:t>pré-requis</w:t>
      </w:r>
      <w:proofErr w:type="spellEnd"/>
      <w:r w:rsidR="008D0524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254F12" w:rsidRPr="009052B9" w:rsidRDefault="00254F12" w:rsidP="004137B7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eastAsia="fr-FR"/>
        </w:rPr>
      </w:pPr>
    </w:p>
    <w:p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Modalité d’accès à la formation</w:t>
      </w:r>
      <w:r w:rsidR="00797ECD" w:rsidRPr="009052B9">
        <w:rPr>
          <w:rFonts w:ascii="Verdana" w:eastAsia="Calibri" w:hAnsi="Verdana" w:cs="Times New Roman"/>
          <w:b/>
          <w:color w:val="006666"/>
          <w:sz w:val="18"/>
        </w:rPr>
        <w:t> :</w:t>
      </w:r>
    </w:p>
    <w:p w:rsidR="00254F12" w:rsidRPr="009052B9" w:rsidRDefault="00254F12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Bulletin d’inscription</w:t>
      </w:r>
    </w:p>
    <w:p w:rsidR="00797ECD" w:rsidRPr="009052B9" w:rsidRDefault="00797ECD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 xml:space="preserve">Objectifs opérationnels à atteindre </w:t>
      </w:r>
      <w:r w:rsidR="00FA0AB0" w:rsidRPr="009052B9">
        <w:rPr>
          <w:rFonts w:ascii="Verdana" w:eastAsia="Calibri" w:hAnsi="Verdana" w:cs="Times New Roman"/>
          <w:b/>
          <w:color w:val="006666"/>
          <w:sz w:val="18"/>
        </w:rPr>
        <w:t xml:space="preserve">en </w:t>
      </w:r>
      <w:r w:rsidR="00C767A2" w:rsidRPr="009052B9">
        <w:rPr>
          <w:rFonts w:ascii="Verdana" w:eastAsia="Calibri" w:hAnsi="Verdana" w:cs="Times New Roman"/>
          <w:b/>
          <w:color w:val="006666"/>
          <w:sz w:val="18"/>
        </w:rPr>
        <w:t>termes</w:t>
      </w:r>
      <w:r w:rsidR="00FA0AB0" w:rsidRPr="009052B9">
        <w:rPr>
          <w:rFonts w:ascii="Verdana" w:eastAsia="Calibri" w:hAnsi="Verdana" w:cs="Times New Roman"/>
          <w:b/>
          <w:color w:val="006666"/>
          <w:sz w:val="18"/>
        </w:rPr>
        <w:t xml:space="preserve"> de compétences</w:t>
      </w:r>
      <w:r w:rsidR="004A4C89" w:rsidRPr="009052B9">
        <w:rPr>
          <w:rFonts w:ascii="Verdana" w:eastAsia="Calibri" w:hAnsi="Verdana" w:cs="Times New Roman"/>
          <w:b/>
          <w:color w:val="006666"/>
          <w:sz w:val="18"/>
        </w:rPr>
        <w:t xml:space="preserve"> </w:t>
      </w:r>
      <w:r w:rsidRPr="009052B9">
        <w:rPr>
          <w:rFonts w:ascii="Verdana" w:eastAsia="Calibri" w:hAnsi="Verdana" w:cs="Times New Roman"/>
          <w:b/>
          <w:color w:val="006666"/>
          <w:sz w:val="18"/>
        </w:rPr>
        <w:t>:</w:t>
      </w:r>
    </w:p>
    <w:p w:rsidR="00254F12" w:rsidRDefault="00254F12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A l’issu</w:t>
      </w:r>
      <w:r w:rsidR="004A4C89" w:rsidRPr="009052B9">
        <w:rPr>
          <w:rFonts w:ascii="Verdana" w:eastAsia="Times New Roman" w:hAnsi="Verdana" w:cs="Calibri"/>
          <w:sz w:val="16"/>
          <w:szCs w:val="16"/>
          <w:lang w:eastAsia="fr-FR"/>
        </w:rPr>
        <w:t>e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de la formation le stagiaire sera capable de</w:t>
      </w:r>
      <w:r w:rsidR="009052B9">
        <w:rPr>
          <w:rFonts w:ascii="Verdana" w:eastAsia="Times New Roman" w:hAnsi="Verdana" w:cs="Calibri"/>
          <w:sz w:val="16"/>
          <w:szCs w:val="16"/>
          <w:lang w:eastAsia="fr-FR"/>
        </w:rPr>
        <w:t> :</w:t>
      </w:r>
    </w:p>
    <w:p w:rsidR="009052B9" w:rsidRPr="006C4AB9" w:rsidRDefault="006C4AB9" w:rsidP="006C4AB9">
      <w:pPr>
        <w:pStyle w:val="Paragraphedeliste"/>
        <w:numPr>
          <w:ilvl w:val="0"/>
          <w:numId w:val="7"/>
        </w:num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6C4AB9">
        <w:rPr>
          <w:rFonts w:ascii="Verdana" w:eastAsia="Times New Roman" w:hAnsi="Verdana" w:cs="Calibri"/>
          <w:sz w:val="16"/>
          <w:szCs w:val="16"/>
          <w:lang w:eastAsia="fr-FR"/>
        </w:rPr>
        <w:t>Encadrer un apprentissage pour un groupe avec une méthodologie efficace et adaptée</w:t>
      </w:r>
    </w:p>
    <w:p w:rsidR="00254F12" w:rsidRPr="009052B9" w:rsidRDefault="00254F12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Objectifs pédagogique</w:t>
      </w:r>
      <w:r w:rsidR="00FA0AB0" w:rsidRPr="009052B9">
        <w:rPr>
          <w:rFonts w:ascii="Verdana" w:eastAsia="Calibri" w:hAnsi="Verdana" w:cs="Times New Roman"/>
          <w:b/>
          <w:color w:val="006666"/>
          <w:sz w:val="18"/>
        </w:rPr>
        <w:t>s</w:t>
      </w:r>
      <w:r w:rsidR="00797ECD" w:rsidRPr="009052B9">
        <w:rPr>
          <w:rFonts w:ascii="Verdana" w:eastAsia="Calibri" w:hAnsi="Verdana" w:cs="Times New Roman"/>
          <w:b/>
          <w:color w:val="006666"/>
          <w:sz w:val="18"/>
        </w:rPr>
        <w:t> :</w:t>
      </w:r>
    </w:p>
    <w:p w:rsidR="006C4AB9" w:rsidRPr="006C4AB9" w:rsidRDefault="006C4AB9" w:rsidP="006C4AB9">
      <w:pPr>
        <w:pStyle w:val="Paragraphedeliste"/>
        <w:numPr>
          <w:ilvl w:val="0"/>
          <w:numId w:val="7"/>
        </w:num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6C4AB9">
        <w:rPr>
          <w:rFonts w:ascii="Verdana" w:eastAsia="Times New Roman" w:hAnsi="Verdana" w:cs="Calibri"/>
          <w:sz w:val="16"/>
          <w:szCs w:val="16"/>
          <w:lang w:eastAsia="fr-FR"/>
        </w:rPr>
        <w:t>Apprendre à gérer un groupe</w:t>
      </w:r>
      <w:r w:rsidR="008D0524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6C4AB9" w:rsidRPr="006C4AB9" w:rsidRDefault="006C4AB9" w:rsidP="006C4AB9">
      <w:pPr>
        <w:pStyle w:val="Paragraphedeliste"/>
        <w:numPr>
          <w:ilvl w:val="0"/>
          <w:numId w:val="7"/>
        </w:num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6C4AB9">
        <w:rPr>
          <w:rFonts w:ascii="Verdana" w:eastAsia="Times New Roman" w:hAnsi="Verdana" w:cs="Calibri"/>
          <w:sz w:val="16"/>
          <w:szCs w:val="16"/>
          <w:lang w:eastAsia="fr-FR"/>
        </w:rPr>
        <w:t>Identifier les situations d’apprentissage</w:t>
      </w:r>
      <w:r w:rsidR="008D0524">
        <w:rPr>
          <w:rFonts w:ascii="Verdana" w:eastAsia="Times New Roman" w:hAnsi="Verdana" w:cs="Calibri"/>
          <w:sz w:val="16"/>
          <w:szCs w:val="16"/>
          <w:lang w:eastAsia="fr-FR"/>
        </w:rPr>
        <w:t>.</w:t>
      </w:r>
      <w:r w:rsidRPr="006C4AB9">
        <w:rPr>
          <w:rFonts w:ascii="Verdana" w:eastAsia="Times New Roman" w:hAnsi="Verdana" w:cs="Calibri"/>
          <w:sz w:val="16"/>
          <w:szCs w:val="16"/>
          <w:lang w:eastAsia="fr-FR"/>
        </w:rPr>
        <w:t xml:space="preserve"> </w:t>
      </w:r>
    </w:p>
    <w:p w:rsidR="006C4AB9" w:rsidRPr="006C4AB9" w:rsidRDefault="006C4AB9" w:rsidP="006C4AB9">
      <w:pPr>
        <w:pStyle w:val="Paragraphedeliste"/>
        <w:numPr>
          <w:ilvl w:val="0"/>
          <w:numId w:val="7"/>
        </w:num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6C4AB9">
        <w:rPr>
          <w:rFonts w:ascii="Verdana" w:eastAsia="Times New Roman" w:hAnsi="Verdana" w:cs="Calibri"/>
          <w:sz w:val="16"/>
          <w:szCs w:val="16"/>
          <w:lang w:eastAsia="fr-FR"/>
        </w:rPr>
        <w:t>Bâtir une progression pédagogique et choisir les méthodes pédagogiques appropriées</w:t>
      </w:r>
      <w:r w:rsidR="008D0524">
        <w:rPr>
          <w:rFonts w:ascii="Verdana" w:eastAsia="Times New Roman" w:hAnsi="Verdana" w:cs="Calibri"/>
          <w:sz w:val="16"/>
          <w:szCs w:val="16"/>
          <w:lang w:eastAsia="fr-FR"/>
        </w:rPr>
        <w:t>.</w:t>
      </w:r>
      <w:r w:rsidRPr="006C4AB9">
        <w:rPr>
          <w:rFonts w:ascii="Verdana" w:eastAsia="Times New Roman" w:hAnsi="Verdana" w:cs="Calibri"/>
          <w:sz w:val="16"/>
          <w:szCs w:val="16"/>
          <w:lang w:eastAsia="fr-FR"/>
        </w:rPr>
        <w:t xml:space="preserve"> </w:t>
      </w:r>
    </w:p>
    <w:p w:rsidR="006C4AB9" w:rsidRPr="006C4AB9" w:rsidRDefault="006C4AB9" w:rsidP="006C4AB9">
      <w:pPr>
        <w:pStyle w:val="Paragraphedeliste"/>
        <w:numPr>
          <w:ilvl w:val="0"/>
          <w:numId w:val="7"/>
        </w:num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6C4AB9">
        <w:rPr>
          <w:rFonts w:ascii="Verdana" w:eastAsia="Times New Roman" w:hAnsi="Verdana" w:cs="Calibri"/>
          <w:sz w:val="16"/>
          <w:szCs w:val="16"/>
          <w:lang w:eastAsia="fr-FR"/>
        </w:rPr>
        <w:t>Pratiquer différentes techniques d’animation</w:t>
      </w:r>
      <w:r w:rsidR="008D0524">
        <w:rPr>
          <w:rFonts w:ascii="Verdana" w:eastAsia="Times New Roman" w:hAnsi="Verdana" w:cs="Calibri"/>
          <w:sz w:val="16"/>
          <w:szCs w:val="16"/>
          <w:lang w:eastAsia="fr-FR"/>
        </w:rPr>
        <w:t>.</w:t>
      </w:r>
      <w:r w:rsidRPr="006C4AB9">
        <w:rPr>
          <w:rFonts w:ascii="Verdana" w:eastAsia="Times New Roman" w:hAnsi="Verdana" w:cs="Calibri"/>
          <w:sz w:val="16"/>
          <w:szCs w:val="16"/>
          <w:lang w:eastAsia="fr-FR"/>
        </w:rPr>
        <w:t xml:space="preserve"> </w:t>
      </w:r>
    </w:p>
    <w:p w:rsidR="00254F12" w:rsidRPr="006C4AB9" w:rsidRDefault="006C4AB9" w:rsidP="006C4AB9">
      <w:pPr>
        <w:pStyle w:val="Paragraphedeliste"/>
        <w:numPr>
          <w:ilvl w:val="0"/>
          <w:numId w:val="7"/>
        </w:num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6C4AB9">
        <w:rPr>
          <w:rFonts w:ascii="Verdana" w:eastAsia="Times New Roman" w:hAnsi="Verdana" w:cs="Calibri"/>
          <w:sz w:val="16"/>
          <w:szCs w:val="16"/>
          <w:lang w:eastAsia="fr-FR"/>
        </w:rPr>
        <w:t>Évaluer les acquisition</w:t>
      </w:r>
      <w:r w:rsidR="008D0524">
        <w:rPr>
          <w:rFonts w:ascii="Verdana" w:eastAsia="Times New Roman" w:hAnsi="Verdana" w:cs="Calibri"/>
          <w:sz w:val="16"/>
          <w:szCs w:val="16"/>
          <w:lang w:eastAsia="fr-FR"/>
        </w:rPr>
        <w:t>s.</w:t>
      </w:r>
    </w:p>
    <w:p w:rsidR="00254F12" w:rsidRPr="009052B9" w:rsidRDefault="00254F12" w:rsidP="004137B7">
      <w:pPr>
        <w:spacing w:after="0" w:line="240" w:lineRule="auto"/>
        <w:rPr>
          <w:rFonts w:ascii="Verdana" w:eastAsia="Calibri" w:hAnsi="Verdana" w:cs="Arial"/>
          <w:color w:val="215868"/>
          <w:sz w:val="10"/>
          <w:szCs w:val="18"/>
        </w:rPr>
      </w:pPr>
    </w:p>
    <w:p w:rsidR="00254F12" w:rsidRPr="009052B9" w:rsidRDefault="004A4C89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Contenu</w:t>
      </w:r>
      <w:r w:rsidR="00254F12" w:rsidRPr="009052B9">
        <w:rPr>
          <w:rFonts w:ascii="Verdana" w:eastAsia="Calibri" w:hAnsi="Verdana" w:cs="Times New Roman"/>
          <w:b/>
          <w:color w:val="006666"/>
          <w:sz w:val="18"/>
        </w:rPr>
        <w:t xml:space="preserve"> </w:t>
      </w:r>
      <w:r w:rsidR="00FA0AB0" w:rsidRPr="009052B9">
        <w:rPr>
          <w:rFonts w:ascii="Verdana" w:eastAsia="Calibri" w:hAnsi="Verdana" w:cs="Times New Roman"/>
          <w:b/>
          <w:color w:val="006666"/>
          <w:sz w:val="18"/>
        </w:rPr>
        <w:t xml:space="preserve">et programme </w:t>
      </w:r>
      <w:r w:rsidR="00254F12" w:rsidRPr="009052B9">
        <w:rPr>
          <w:rFonts w:ascii="Verdana" w:eastAsia="Calibri" w:hAnsi="Verdana" w:cs="Times New Roman"/>
          <w:b/>
          <w:color w:val="006666"/>
          <w:sz w:val="18"/>
        </w:rPr>
        <w:t>de la formation :</w:t>
      </w:r>
    </w:p>
    <w:p w:rsidR="0056712A" w:rsidRDefault="0056712A" w:rsidP="00783CB9">
      <w:pPr>
        <w:pStyle w:val="Corpsdetexte"/>
        <w:rPr>
          <w:rFonts w:ascii="Verdana" w:hAnsi="Verdana" w:cs="Calibri"/>
          <w:sz w:val="16"/>
          <w:szCs w:val="16"/>
          <w:lang w:val="fr-FR" w:eastAsia="fr-FR"/>
        </w:rPr>
      </w:pPr>
    </w:p>
    <w:p w:rsidR="00783CB9" w:rsidRPr="00783CB9" w:rsidRDefault="00783CB9" w:rsidP="00783CB9">
      <w:pPr>
        <w:pStyle w:val="Corpsdetexte"/>
        <w:rPr>
          <w:rFonts w:ascii="Verdana" w:hAnsi="Verdana" w:cs="Calibri"/>
          <w:sz w:val="16"/>
          <w:szCs w:val="16"/>
          <w:lang w:val="fr-FR" w:eastAsia="fr-FR"/>
        </w:rPr>
      </w:pPr>
      <w:r w:rsidRPr="00783CB9">
        <w:rPr>
          <w:rFonts w:ascii="Verdana" w:hAnsi="Verdana" w:cs="Calibri"/>
          <w:sz w:val="16"/>
          <w:szCs w:val="16"/>
          <w:lang w:val="fr-FR" w:eastAsia="fr-FR"/>
        </w:rPr>
        <w:t>Se situer d</w:t>
      </w:r>
      <w:r w:rsidR="0056712A">
        <w:rPr>
          <w:rFonts w:ascii="Verdana" w:hAnsi="Verdana" w:cs="Calibri"/>
          <w:sz w:val="16"/>
          <w:szCs w:val="16"/>
          <w:lang w:val="fr-FR" w:eastAsia="fr-FR"/>
        </w:rPr>
        <w:t>ans le processus de formation</w:t>
      </w:r>
    </w:p>
    <w:p w:rsidR="00783CB9" w:rsidRPr="00783CB9" w:rsidRDefault="00783CB9" w:rsidP="00783CB9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Le processus de formation (de l'analyse du besoin à l'évaluation du retour sur investissement)</w:t>
      </w:r>
    </w:p>
    <w:p w:rsidR="00783CB9" w:rsidRPr="00783CB9" w:rsidRDefault="00783CB9" w:rsidP="00965CEF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Étapes</w:t>
      </w:r>
    </w:p>
    <w:p w:rsidR="00783CB9" w:rsidRPr="00783CB9" w:rsidRDefault="00783CB9" w:rsidP="00965CEF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Acteurs</w:t>
      </w:r>
    </w:p>
    <w:p w:rsidR="00783CB9" w:rsidRPr="00783CB9" w:rsidRDefault="00783CB9" w:rsidP="00965CEF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Indicateurs de réussite / échecs (les 4 niveaux d'évaluation de la formation)</w:t>
      </w:r>
    </w:p>
    <w:p w:rsidR="00783CB9" w:rsidRPr="00783CB9" w:rsidRDefault="00783CB9" w:rsidP="00783CB9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 xml:space="preserve">Le rôle du formateur </w:t>
      </w:r>
    </w:p>
    <w:p w:rsidR="00783CB9" w:rsidRPr="00783CB9" w:rsidRDefault="00783CB9" w:rsidP="00783CB9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:rsidR="00783CB9" w:rsidRPr="00783CB9" w:rsidRDefault="00783CB9" w:rsidP="00783CB9">
      <w:pPr>
        <w:pStyle w:val="Corpsdetexte"/>
        <w:rPr>
          <w:rFonts w:ascii="Verdana" w:hAnsi="Verdana" w:cs="Calibri"/>
          <w:sz w:val="16"/>
          <w:szCs w:val="16"/>
          <w:lang w:val="fr-FR" w:eastAsia="fr-FR"/>
        </w:rPr>
      </w:pPr>
      <w:r w:rsidRPr="00783CB9">
        <w:rPr>
          <w:rFonts w:ascii="Verdana" w:hAnsi="Verdana" w:cs="Calibri"/>
          <w:sz w:val="16"/>
          <w:szCs w:val="16"/>
          <w:lang w:val="fr-FR" w:eastAsia="fr-FR"/>
        </w:rPr>
        <w:t>Analyser le besoin de formation</w:t>
      </w:r>
    </w:p>
    <w:p w:rsidR="00783CB9" w:rsidRPr="00783CB9" w:rsidRDefault="00783CB9" w:rsidP="00783CB9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Différencier et identifier :</w:t>
      </w:r>
    </w:p>
    <w:p w:rsidR="00783CB9" w:rsidRPr="00783CB9" w:rsidRDefault="00783CB9" w:rsidP="00965CEF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Les enjeux de la formation ou la problématique à l'origine de la demande de formation</w:t>
      </w:r>
    </w:p>
    <w:p w:rsidR="00783CB9" w:rsidRPr="00783CB9" w:rsidRDefault="00783CB9" w:rsidP="00965CEF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L'objectif opérationnel ou objectif de formation ou compétences visées</w:t>
      </w:r>
    </w:p>
    <w:p w:rsidR="00783CB9" w:rsidRPr="00783CB9" w:rsidRDefault="00783CB9" w:rsidP="00965CEF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Objectifs pédagogiques</w:t>
      </w:r>
    </w:p>
    <w:p w:rsidR="00783CB9" w:rsidRPr="00783CB9" w:rsidRDefault="00783CB9" w:rsidP="00783CB9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Associer les acteurs pertinents dans le cadre de l'analyse du besoin</w:t>
      </w:r>
      <w:r w:rsidR="0056712A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783CB9" w:rsidRPr="00783CB9" w:rsidRDefault="00783CB9" w:rsidP="00783CB9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Identifier les contraintes de déploiement de l'action de formation</w:t>
      </w:r>
      <w:r w:rsidR="0056712A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783CB9" w:rsidRPr="00783CB9" w:rsidRDefault="00783CB9" w:rsidP="00783CB9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Utiliser une grille d'analyse du besoin</w:t>
      </w:r>
      <w:r w:rsidR="0056712A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783CB9" w:rsidRPr="00783CB9" w:rsidRDefault="00783CB9" w:rsidP="00783CB9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:rsidR="00783CB9" w:rsidRPr="00783CB9" w:rsidRDefault="00783CB9" w:rsidP="00783CB9">
      <w:pPr>
        <w:pStyle w:val="Corpsdetexte"/>
        <w:rPr>
          <w:rFonts w:ascii="Verdana" w:hAnsi="Verdana" w:cs="Calibri"/>
          <w:sz w:val="16"/>
          <w:szCs w:val="16"/>
          <w:lang w:val="fr-FR" w:eastAsia="fr-FR"/>
        </w:rPr>
      </w:pPr>
      <w:r w:rsidRPr="00783CB9">
        <w:rPr>
          <w:rFonts w:ascii="Verdana" w:hAnsi="Verdana" w:cs="Calibri"/>
          <w:sz w:val="16"/>
          <w:szCs w:val="16"/>
          <w:lang w:val="fr-FR" w:eastAsia="fr-FR"/>
        </w:rPr>
        <w:t>Expliquer les principes de base de la pédagogie des adultes</w:t>
      </w:r>
    </w:p>
    <w:p w:rsidR="00783CB9" w:rsidRPr="00783CB9" w:rsidRDefault="00783CB9" w:rsidP="00783CB9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Expérimenter et identifier les freins et leviers de l'apprentissage aux niveaux de la motivation, de l'attention, de la perception, de l'organisation et de la mémorisation.</w:t>
      </w:r>
    </w:p>
    <w:p w:rsidR="00783CB9" w:rsidRPr="00783CB9" w:rsidRDefault="00783CB9" w:rsidP="00783CB9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Identifier les avantages et limites :</w:t>
      </w:r>
    </w:p>
    <w:p w:rsidR="00783CB9" w:rsidRPr="00783CB9" w:rsidRDefault="00783CB9" w:rsidP="00965CEF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Des grandes familles de méthodes pédagogiques (magistrales, participatives, actives)</w:t>
      </w:r>
      <w:r w:rsidR="0056712A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783CB9" w:rsidRPr="00783CB9" w:rsidRDefault="00783CB9" w:rsidP="00965CEF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 xml:space="preserve">Des grandes familles de modalités pédagogiques (présentiel / </w:t>
      </w:r>
      <w:proofErr w:type="spellStart"/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distanciel</w:t>
      </w:r>
      <w:proofErr w:type="spellEnd"/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, synchrone / asynchrone</w:t>
      </w:r>
      <w:r w:rsidR="0056712A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783CB9" w:rsidRPr="00965CEF" w:rsidRDefault="00783CB9" w:rsidP="00965CEF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:rsidR="00783CB9" w:rsidRPr="00783CB9" w:rsidRDefault="00783CB9" w:rsidP="00783CB9">
      <w:pPr>
        <w:pStyle w:val="Corpsdetexte"/>
        <w:rPr>
          <w:rFonts w:ascii="Verdana" w:hAnsi="Verdana" w:cs="Calibri"/>
          <w:sz w:val="16"/>
          <w:szCs w:val="16"/>
          <w:lang w:val="fr-FR" w:eastAsia="fr-FR"/>
        </w:rPr>
      </w:pPr>
      <w:r w:rsidRPr="00783CB9">
        <w:rPr>
          <w:rFonts w:ascii="Verdana" w:hAnsi="Verdana" w:cs="Calibri"/>
          <w:sz w:val="16"/>
          <w:szCs w:val="16"/>
          <w:lang w:val="fr-FR" w:eastAsia="fr-FR"/>
        </w:rPr>
        <w:t>Concevoir un scénario de formation ou un déroulé pédagogique</w:t>
      </w:r>
    </w:p>
    <w:p w:rsidR="00783CB9" w:rsidRPr="00783CB9" w:rsidRDefault="00783CB9" w:rsidP="00783CB9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Décliner un objectif de formation (ou compétence visée, ou objectif opérationnel) en objectifs pédagogiques</w:t>
      </w:r>
      <w:r w:rsidR="0056712A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783CB9" w:rsidRPr="00783CB9" w:rsidRDefault="00783CB9" w:rsidP="00783CB9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Structurer les objectifs pédagogiques pour optimiser le déroulement de la formation et la conception de la formation.</w:t>
      </w:r>
    </w:p>
    <w:p w:rsidR="00783CB9" w:rsidRPr="00783CB9" w:rsidRDefault="00783CB9" w:rsidP="00783CB9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Identifier les activités typiques de la formation "faciles" à mettre en œuvre et "efficaces" en fonction de la typologie de l'objectif pédagogique.</w:t>
      </w:r>
    </w:p>
    <w:p w:rsidR="00783CB9" w:rsidRPr="00783CB9" w:rsidRDefault="00783CB9" w:rsidP="00783CB9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 xml:space="preserve">Concevoir un scénario pédagogique en adéquation avec les objectifs pédagogiques, les enjeux de la formation et les compétences visées et leur contexte d'exercice. </w:t>
      </w:r>
    </w:p>
    <w:p w:rsidR="00783CB9" w:rsidRPr="00783CB9" w:rsidRDefault="00783CB9" w:rsidP="00783CB9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Organiser l'introduction des séquences formation afin de favoriser la motivation et l'implication des stagiaires.</w:t>
      </w:r>
    </w:p>
    <w:p w:rsidR="00783CB9" w:rsidRPr="00783CB9" w:rsidRDefault="00783CB9" w:rsidP="00783CB9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 xml:space="preserve">Prévoir des activités et les organiser de manière à : </w:t>
      </w:r>
    </w:p>
    <w:p w:rsidR="00783CB9" w:rsidRPr="00783CB9" w:rsidRDefault="00783CB9" w:rsidP="00965CEF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Faciliter la compréhension et la mémorisation,</w:t>
      </w:r>
    </w:p>
    <w:p w:rsidR="00783CB9" w:rsidRPr="00783CB9" w:rsidRDefault="00783CB9" w:rsidP="00965CEF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Maintenir la motivation et l'attention des stagiaires,</w:t>
      </w:r>
    </w:p>
    <w:p w:rsidR="00783CB9" w:rsidRPr="00783CB9" w:rsidRDefault="00783CB9" w:rsidP="00965CEF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Assurer l'évaluation objective de l'atteinte des objectifs pédagogiques.</w:t>
      </w:r>
    </w:p>
    <w:p w:rsidR="00783CB9" w:rsidRPr="00965CEF" w:rsidRDefault="00783CB9" w:rsidP="00965CEF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65CEF">
        <w:rPr>
          <w:rFonts w:ascii="Verdana" w:eastAsia="Times New Roman" w:hAnsi="Verdana" w:cs="Calibri"/>
          <w:sz w:val="16"/>
          <w:szCs w:val="16"/>
          <w:lang w:eastAsia="fr-FR"/>
        </w:rPr>
        <w:t>Produire des supports de formation en adéquation avec le public et les conditions de déroulement de la formation</w:t>
      </w:r>
      <w:r w:rsidR="0056712A" w:rsidRPr="00965CEF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783CB9" w:rsidRPr="00783CB9" w:rsidRDefault="00783CB9" w:rsidP="00965CEF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Produire des supports d'exposé efficace</w:t>
      </w:r>
    </w:p>
    <w:p w:rsidR="00783CB9" w:rsidRPr="00783CB9" w:rsidRDefault="00783CB9" w:rsidP="00965CEF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Produire des supports d'exercice</w:t>
      </w:r>
    </w:p>
    <w:p w:rsidR="00783CB9" w:rsidRDefault="00783CB9" w:rsidP="00965CEF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Produire des supports d'évaluation</w:t>
      </w:r>
    </w:p>
    <w:p w:rsidR="0056712A" w:rsidRPr="00783CB9" w:rsidRDefault="0056712A" w:rsidP="00965CEF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:rsidR="00783CB9" w:rsidRPr="00783CB9" w:rsidRDefault="00783CB9" w:rsidP="00783CB9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:rsidR="00783CB9" w:rsidRPr="00783CB9" w:rsidRDefault="00783CB9" w:rsidP="00783CB9">
      <w:pPr>
        <w:pStyle w:val="Corpsdetexte"/>
        <w:rPr>
          <w:rFonts w:ascii="Verdana" w:hAnsi="Verdana" w:cs="Calibri"/>
          <w:sz w:val="16"/>
          <w:szCs w:val="16"/>
          <w:lang w:val="fr-FR" w:eastAsia="fr-FR"/>
        </w:rPr>
      </w:pPr>
      <w:r w:rsidRPr="00783CB9">
        <w:rPr>
          <w:rFonts w:ascii="Verdana" w:hAnsi="Verdana" w:cs="Calibri"/>
          <w:sz w:val="16"/>
          <w:szCs w:val="16"/>
          <w:lang w:val="fr-FR" w:eastAsia="fr-FR"/>
        </w:rPr>
        <w:lastRenderedPageBreak/>
        <w:t>Animer une formation</w:t>
      </w:r>
    </w:p>
    <w:p w:rsidR="00783CB9" w:rsidRPr="00783CB9" w:rsidRDefault="00783CB9" w:rsidP="00783CB9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Faire un exposé à l'aide d'un support</w:t>
      </w:r>
      <w:r w:rsidR="0056712A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783CB9" w:rsidRPr="00783CB9" w:rsidRDefault="00783CB9" w:rsidP="00783CB9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Faire débattre</w:t>
      </w:r>
      <w:r w:rsidR="0056712A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783CB9" w:rsidRPr="00783CB9" w:rsidRDefault="00783CB9" w:rsidP="00783CB9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Faire travailler en sous-groupe</w:t>
      </w:r>
      <w:r w:rsidR="0056712A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783CB9" w:rsidRPr="00783CB9" w:rsidRDefault="00783CB9" w:rsidP="00783CB9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Faire travailler individuellement</w:t>
      </w:r>
      <w:r w:rsidR="0056712A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783CB9" w:rsidRPr="00783CB9" w:rsidRDefault="00783CB9" w:rsidP="00783CB9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Faire partager les productions des stagiaires</w:t>
      </w:r>
      <w:r w:rsidR="0056712A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783CB9" w:rsidRPr="00783CB9" w:rsidRDefault="00783CB9" w:rsidP="00783CB9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Évaluer la progression individuelle des stagiaires</w:t>
      </w:r>
      <w:r w:rsidR="0056712A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783CB9" w:rsidRPr="00783CB9" w:rsidRDefault="00783CB9" w:rsidP="00783CB9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Gérer le temps et les interactions</w:t>
      </w:r>
      <w:r w:rsidR="0056712A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783CB9" w:rsidRPr="00783CB9" w:rsidRDefault="00783CB9" w:rsidP="00783CB9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Gérer les questions et les aléas en fonction des objectifs pédagogiques et des enjeux de la formation.</w:t>
      </w:r>
    </w:p>
    <w:p w:rsidR="00783CB9" w:rsidRPr="00783CB9" w:rsidRDefault="00783CB9" w:rsidP="00783CB9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Mobiliser les stagiaires en début de formation et lors des transitions.</w:t>
      </w:r>
    </w:p>
    <w:p w:rsidR="00783CB9" w:rsidRPr="00783CB9" w:rsidRDefault="00783CB9" w:rsidP="00783CB9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Maintenir l'attention et la motivation des stagiaires.</w:t>
      </w:r>
    </w:p>
    <w:p w:rsidR="00783CB9" w:rsidRPr="00783CB9" w:rsidRDefault="00783CB9" w:rsidP="00783CB9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:rsidR="00783CB9" w:rsidRPr="00783CB9" w:rsidRDefault="00783CB9" w:rsidP="00783CB9">
      <w:pPr>
        <w:pStyle w:val="Corpsdetexte"/>
        <w:rPr>
          <w:rFonts w:ascii="Verdana" w:hAnsi="Verdana" w:cs="Calibri"/>
          <w:sz w:val="16"/>
          <w:szCs w:val="16"/>
          <w:lang w:val="fr-FR" w:eastAsia="fr-FR"/>
        </w:rPr>
      </w:pPr>
      <w:r w:rsidRPr="00783CB9">
        <w:rPr>
          <w:rFonts w:ascii="Verdana" w:hAnsi="Verdana" w:cs="Calibri"/>
          <w:sz w:val="16"/>
          <w:szCs w:val="16"/>
          <w:lang w:val="fr-FR" w:eastAsia="fr-FR"/>
        </w:rPr>
        <w:t>Évaluer et suivre</w:t>
      </w:r>
    </w:p>
    <w:p w:rsidR="00783CB9" w:rsidRPr="00783CB9" w:rsidRDefault="00783CB9" w:rsidP="00783CB9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Les exigences en matière de suivi et d'évaluation</w:t>
      </w:r>
      <w:r w:rsidR="0056712A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783CB9" w:rsidRPr="00783CB9" w:rsidRDefault="00783CB9" w:rsidP="0056712A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Rendre compte des résultats d'une évaluation au commanditaire</w:t>
      </w:r>
      <w:r w:rsidR="0056712A">
        <w:rPr>
          <w:rFonts w:ascii="Verdana" w:eastAsia="Times New Roman" w:hAnsi="Verdana" w:cs="Calibri"/>
          <w:sz w:val="16"/>
          <w:szCs w:val="16"/>
          <w:lang w:eastAsia="fr-FR"/>
        </w:rPr>
        <w:t xml:space="preserve"> / </w:t>
      </w: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au stagiaire</w:t>
      </w:r>
      <w:r w:rsidR="0056712A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783CB9" w:rsidRPr="00783CB9" w:rsidRDefault="00783CB9" w:rsidP="00783CB9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Proposer des adaptations en fonction des résultats.</w:t>
      </w:r>
    </w:p>
    <w:p w:rsidR="00783CB9" w:rsidRPr="00783CB9" w:rsidRDefault="00783CB9" w:rsidP="00783CB9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Faire évoluer sa formation</w:t>
      </w:r>
      <w:r w:rsidR="0056712A">
        <w:rPr>
          <w:rFonts w:ascii="Verdana" w:eastAsia="Times New Roman" w:hAnsi="Verdana" w:cs="Calibri"/>
          <w:sz w:val="16"/>
          <w:szCs w:val="16"/>
          <w:lang w:eastAsia="fr-FR"/>
        </w:rPr>
        <w:t>.</w:t>
      </w:r>
      <w:bookmarkStart w:id="0" w:name="_GoBack"/>
      <w:bookmarkEnd w:id="0"/>
    </w:p>
    <w:p w:rsidR="00783CB9" w:rsidRPr="00783CB9" w:rsidRDefault="00783CB9" w:rsidP="00783CB9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Synthèse des messages clés</w:t>
      </w:r>
      <w:r w:rsidR="0056712A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783CB9" w:rsidRPr="00783CB9" w:rsidRDefault="00783CB9" w:rsidP="00783CB9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783CB9">
        <w:rPr>
          <w:rFonts w:ascii="Verdana" w:eastAsia="Times New Roman" w:hAnsi="Verdana" w:cs="Calibri"/>
          <w:sz w:val="16"/>
          <w:szCs w:val="16"/>
          <w:lang w:eastAsia="fr-FR"/>
        </w:rPr>
        <w:t>Plan d'action individuel de progression des stagiaires.</w:t>
      </w:r>
    </w:p>
    <w:p w:rsidR="006C4AB9" w:rsidRPr="006C4AB9" w:rsidRDefault="006C4AB9" w:rsidP="006C4AB9">
      <w:pPr>
        <w:shd w:val="clear" w:color="auto" w:fill="FFFFFF"/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Encadrement de la formation</w:t>
      </w:r>
      <w:r w:rsidR="00797ECD" w:rsidRPr="009052B9">
        <w:rPr>
          <w:rFonts w:ascii="Verdana" w:eastAsia="Calibri" w:hAnsi="Verdana" w:cs="Times New Roman"/>
          <w:b/>
          <w:color w:val="006666"/>
          <w:sz w:val="18"/>
        </w:rPr>
        <w:t> :</w:t>
      </w:r>
    </w:p>
    <w:p w:rsidR="00797ECD" w:rsidRDefault="00797ECD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La formation est encadrée par Nicolas BOURGUIGNON qui assure la coordination de l’équipe pédagogique et administrative. Il est garant du respect du programme prévisionnel défini</w:t>
      </w:r>
      <w:r w:rsidR="0056712A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1D00DC" w:rsidRPr="009052B9" w:rsidRDefault="001D00DC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:rsidR="00254F12" w:rsidRPr="009052B9" w:rsidRDefault="00797ECD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Qualité du ou des formateurs</w:t>
      </w:r>
      <w:r w:rsidR="003F7BCC">
        <w:rPr>
          <w:rFonts w:ascii="Verdana" w:eastAsia="Calibri" w:hAnsi="Verdana" w:cs="Times New Roman"/>
          <w:b/>
          <w:color w:val="006666"/>
          <w:sz w:val="18"/>
        </w:rPr>
        <w:t xml:space="preserve"> </w:t>
      </w:r>
      <w:r w:rsidRPr="009052B9">
        <w:rPr>
          <w:rFonts w:ascii="Verdana" w:eastAsia="Calibri" w:hAnsi="Verdana" w:cs="Times New Roman"/>
          <w:b/>
          <w:color w:val="006666"/>
          <w:sz w:val="18"/>
        </w:rPr>
        <w:t>:</w:t>
      </w:r>
    </w:p>
    <w:p w:rsidR="00254F12" w:rsidRPr="009052B9" w:rsidRDefault="004A4C89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L’intervenant(e)</w:t>
      </w:r>
      <w:r w:rsidR="003F7BCC">
        <w:rPr>
          <w:rFonts w:ascii="Verdana" w:eastAsia="Times New Roman" w:hAnsi="Verdana" w:cs="Calibri"/>
          <w:sz w:val="16"/>
          <w:szCs w:val="16"/>
          <w:lang w:eastAsia="fr-FR"/>
        </w:rPr>
        <w:t xml:space="preserve"> </w:t>
      </w:r>
      <w:r w:rsidR="00254F12" w:rsidRPr="009052B9">
        <w:rPr>
          <w:rFonts w:ascii="Verdana" w:eastAsia="Times New Roman" w:hAnsi="Verdana" w:cs="Calibri"/>
          <w:sz w:val="16"/>
          <w:szCs w:val="16"/>
          <w:lang w:eastAsia="fr-FR"/>
        </w:rPr>
        <w:t>a été sélectionné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(e)</w:t>
      </w:r>
      <w:r w:rsidR="00254F12"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dans le cadre d’un processus qualité spécifique </w:t>
      </w:r>
      <w:r w:rsidR="00254F12" w:rsidRPr="00A936EA">
        <w:rPr>
          <w:rFonts w:ascii="Verdana" w:eastAsia="Times New Roman" w:hAnsi="Verdana" w:cs="Calibri"/>
          <w:sz w:val="16"/>
          <w:szCs w:val="16"/>
          <w:lang w:eastAsia="fr-FR"/>
        </w:rPr>
        <w:t>(CV en annexe)</w:t>
      </w:r>
      <w:r w:rsidR="0056712A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254F12" w:rsidRPr="009052B9" w:rsidRDefault="00254F12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Il/elle possède une expérience d’au moins 5 ans dans le domaine concerné, il/elle a suivi une formation en lien avec la thématique qu’il</w:t>
      </w:r>
      <w:r w:rsidR="004A4C89" w:rsidRPr="009052B9">
        <w:rPr>
          <w:rFonts w:ascii="Verdana" w:eastAsia="Times New Roman" w:hAnsi="Verdana" w:cs="Calibri"/>
          <w:sz w:val="16"/>
          <w:szCs w:val="16"/>
          <w:lang w:eastAsia="fr-FR"/>
        </w:rPr>
        <w:t>/elle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enseigne et il/elle est reconnu</w:t>
      </w:r>
      <w:r w:rsidR="004A4C89" w:rsidRPr="009052B9">
        <w:rPr>
          <w:rFonts w:ascii="Verdana" w:eastAsia="Times New Roman" w:hAnsi="Verdana" w:cs="Calibri"/>
          <w:sz w:val="16"/>
          <w:szCs w:val="16"/>
          <w:lang w:eastAsia="fr-FR"/>
        </w:rPr>
        <w:t>(e)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pour son expertise pédagogique</w:t>
      </w:r>
      <w:r w:rsidR="0056712A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254F12" w:rsidRPr="009052B9" w:rsidRDefault="00254F12" w:rsidP="004137B7">
      <w:pPr>
        <w:spacing w:after="0" w:line="240" w:lineRule="auto"/>
        <w:rPr>
          <w:rFonts w:ascii="Verdana" w:eastAsia="Times New Roman" w:hAnsi="Verdana" w:cs="Arial"/>
          <w:color w:val="000080"/>
          <w:sz w:val="12"/>
          <w:szCs w:val="20"/>
          <w:lang w:eastAsia="fr-FR"/>
        </w:rPr>
      </w:pPr>
    </w:p>
    <w:p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Moyens et méthodes pédagogiques :</w:t>
      </w:r>
    </w:p>
    <w:p w:rsidR="00797ECD" w:rsidRPr="009052B9" w:rsidRDefault="00797ECD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Mise en situation collective, en sous-groupe</w:t>
      </w:r>
    </w:p>
    <w:p w:rsidR="00797ECD" w:rsidRPr="009052B9" w:rsidRDefault="0056712A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>
        <w:rPr>
          <w:rFonts w:ascii="Verdana" w:eastAsia="Times New Roman" w:hAnsi="Verdana" w:cs="Calibri"/>
          <w:sz w:val="16"/>
          <w:szCs w:val="16"/>
          <w:lang w:eastAsia="fr-FR"/>
        </w:rPr>
        <w:t>Echanges d’expériences.</w:t>
      </w:r>
      <w:r w:rsidR="00797ECD"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</w:t>
      </w:r>
    </w:p>
    <w:p w:rsidR="00797ECD" w:rsidRPr="009052B9" w:rsidRDefault="00797ECD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Apports théoriques</w:t>
      </w:r>
      <w:r w:rsidR="0056712A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797ECD" w:rsidRDefault="00797ECD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Pr</w:t>
      </w:r>
      <w:r w:rsidR="0056712A">
        <w:rPr>
          <w:rFonts w:ascii="Verdana" w:eastAsia="Times New Roman" w:hAnsi="Verdana" w:cs="Calibri"/>
          <w:sz w:val="16"/>
          <w:szCs w:val="16"/>
          <w:lang w:eastAsia="fr-FR"/>
        </w:rPr>
        <w:t>ésentation dynamique et ludique.</w:t>
      </w:r>
    </w:p>
    <w:p w:rsidR="0056712A" w:rsidRPr="009052B9" w:rsidRDefault="0056712A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:rsidR="00254F12" w:rsidRPr="009052B9" w:rsidRDefault="00797ECD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Suivi, é</w:t>
      </w:r>
      <w:r w:rsidR="00254F12" w:rsidRPr="009052B9">
        <w:rPr>
          <w:rFonts w:ascii="Verdana" w:eastAsia="Calibri" w:hAnsi="Verdana" w:cs="Times New Roman"/>
          <w:b/>
          <w:color w:val="006666"/>
          <w:sz w:val="18"/>
        </w:rPr>
        <w:t>valuation de la formation</w:t>
      </w:r>
      <w:r w:rsidR="003F7BCC">
        <w:rPr>
          <w:rFonts w:ascii="Verdana" w:eastAsia="Calibri" w:hAnsi="Verdana" w:cs="Times New Roman"/>
          <w:b/>
          <w:color w:val="006666"/>
          <w:sz w:val="18"/>
        </w:rPr>
        <w:t xml:space="preserve"> </w:t>
      </w:r>
      <w:r w:rsidR="00254F12" w:rsidRPr="009052B9">
        <w:rPr>
          <w:rFonts w:ascii="Verdana" w:eastAsia="Calibri" w:hAnsi="Verdana" w:cs="Times New Roman"/>
          <w:b/>
          <w:color w:val="006666"/>
          <w:sz w:val="18"/>
        </w:rPr>
        <w:t>:</w:t>
      </w:r>
    </w:p>
    <w:p w:rsidR="00797ECD" w:rsidRDefault="009052B9" w:rsidP="004137B7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fr-FR"/>
        </w:rPr>
      </w:pPr>
      <w:r>
        <w:rPr>
          <w:rFonts w:ascii="Verdana" w:eastAsia="Times New Roman" w:hAnsi="Verdana" w:cs="Arial"/>
          <w:color w:val="000000"/>
          <w:sz w:val="16"/>
          <w:szCs w:val="16"/>
          <w:lang w:eastAsia="fr-FR"/>
        </w:rPr>
        <w:t>QCM ou étude de cas/mise en situation</w:t>
      </w:r>
    </w:p>
    <w:p w:rsidR="009052B9" w:rsidRPr="009052B9" w:rsidRDefault="009052B9" w:rsidP="004137B7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fr-FR"/>
        </w:rPr>
      </w:pPr>
    </w:p>
    <w:p w:rsidR="00797ECD" w:rsidRPr="009052B9" w:rsidRDefault="00797ECD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Validation et sanction de la formation :</w:t>
      </w:r>
    </w:p>
    <w:p w:rsidR="009052B9" w:rsidRPr="009052B9" w:rsidRDefault="009052B9" w:rsidP="009052B9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fr-FR"/>
        </w:rPr>
      </w:pPr>
      <w:r w:rsidRPr="009052B9">
        <w:rPr>
          <w:rFonts w:ascii="Verdana" w:eastAsia="Times New Roman" w:hAnsi="Verdana" w:cs="Arial"/>
          <w:color w:val="000000"/>
          <w:sz w:val="16"/>
          <w:szCs w:val="16"/>
          <w:lang w:eastAsia="fr-FR"/>
        </w:rPr>
        <w:t>Une attestation de stage est systématiquement remise à l'issue de la formation conformément aux dispositions réglementaires.</w:t>
      </w:r>
    </w:p>
    <w:p w:rsidR="00E42465" w:rsidRDefault="00E42465" w:rsidP="00E42465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fr-FR"/>
        </w:rPr>
      </w:pPr>
      <w:r>
        <w:rPr>
          <w:rFonts w:ascii="Verdana" w:eastAsia="Times New Roman" w:hAnsi="Verdana" w:cs="Arial"/>
          <w:color w:val="000000"/>
          <w:sz w:val="16"/>
          <w:szCs w:val="16"/>
          <w:lang w:eastAsia="fr-FR"/>
        </w:rPr>
        <w:t>Ce stage permet d’accéder à la Certificat de Compétences en Entreprise (CCE)</w:t>
      </w:r>
      <w:r>
        <w:rPr>
          <w:rFonts w:ascii="Arial" w:hAnsi="Arial" w:cs="Arial"/>
          <w:color w:val="888888"/>
          <w:sz w:val="21"/>
          <w:szCs w:val="21"/>
        </w:rPr>
        <w:t xml:space="preserve"> </w:t>
      </w:r>
      <w:r>
        <w:rPr>
          <w:rFonts w:ascii="Verdana" w:eastAsia="Times New Roman" w:hAnsi="Verdana" w:cs="Arial"/>
          <w:color w:val="000000"/>
          <w:sz w:val="16"/>
          <w:szCs w:val="16"/>
          <w:lang w:eastAsia="fr-FR"/>
        </w:rPr>
        <w:t>"</w:t>
      </w:r>
      <w:r w:rsidR="006C4AB9">
        <w:rPr>
          <w:rFonts w:ascii="Verdana" w:eastAsia="Times New Roman" w:hAnsi="Verdana" w:cs="Arial"/>
          <w:color w:val="000000"/>
          <w:sz w:val="16"/>
          <w:szCs w:val="16"/>
          <w:lang w:eastAsia="fr-FR"/>
        </w:rPr>
        <w:t>Exercer la mission de formateur en entreprise</w:t>
      </w:r>
      <w:r>
        <w:rPr>
          <w:rFonts w:ascii="Verdana" w:eastAsia="Times New Roman" w:hAnsi="Verdana" w:cs="Arial"/>
          <w:color w:val="000000"/>
          <w:sz w:val="16"/>
          <w:szCs w:val="16"/>
          <w:lang w:eastAsia="fr-FR"/>
        </w:rPr>
        <w:t>"</w:t>
      </w:r>
      <w:r w:rsidR="0056712A">
        <w:rPr>
          <w:rFonts w:ascii="Verdana" w:eastAsia="Times New Roman" w:hAnsi="Verdana" w:cs="Arial"/>
          <w:color w:val="000000"/>
          <w:sz w:val="16"/>
          <w:szCs w:val="16"/>
          <w:lang w:eastAsia="fr-FR"/>
        </w:rPr>
        <w:t xml:space="preserve"> r</w:t>
      </w:r>
      <w:r>
        <w:rPr>
          <w:rFonts w:ascii="Verdana" w:eastAsia="Times New Roman" w:hAnsi="Verdana" w:cs="Arial"/>
          <w:color w:val="000000"/>
          <w:sz w:val="16"/>
          <w:szCs w:val="16"/>
          <w:lang w:eastAsia="fr-FR"/>
        </w:rPr>
        <w:t>ecensé à l’inventaire des certifications et habilitations de la CNCP (Commission Nationale de la Certification Professionnelle).</w:t>
      </w:r>
    </w:p>
    <w:p w:rsidR="00254F12" w:rsidRPr="009052B9" w:rsidRDefault="00254F12" w:rsidP="004137B7">
      <w:pPr>
        <w:spacing w:after="0" w:line="240" w:lineRule="auto"/>
        <w:rPr>
          <w:rFonts w:ascii="Verdana" w:eastAsia="Times New Roman" w:hAnsi="Verdana" w:cs="Arial"/>
          <w:b/>
          <w:color w:val="000080"/>
          <w:sz w:val="10"/>
          <w:szCs w:val="20"/>
          <w:lang w:eastAsia="fr-FR"/>
        </w:rPr>
      </w:pPr>
    </w:p>
    <w:p w:rsidR="00797ECD" w:rsidRPr="009052B9" w:rsidRDefault="00254F12" w:rsidP="004137B7">
      <w:pPr>
        <w:spacing w:after="0" w:line="240" w:lineRule="auto"/>
        <w:rPr>
          <w:rFonts w:ascii="Verdana" w:eastAsia="Calibri" w:hAnsi="Verdana" w:cs="Times New Roman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Durée de la formation et modalités d’organisation :</w:t>
      </w:r>
    </w:p>
    <w:p w:rsidR="00797ECD" w:rsidRPr="0056712A" w:rsidRDefault="00254F12" w:rsidP="004137B7">
      <w:pPr>
        <w:spacing w:after="0" w:line="276" w:lineRule="auto"/>
        <w:rPr>
          <w:rFonts w:ascii="Verdana" w:eastAsia="Times New Roman" w:hAnsi="Verdana" w:cs="Arial"/>
          <w:sz w:val="16"/>
          <w:szCs w:val="16"/>
          <w:lang w:eastAsia="fr-FR"/>
        </w:rPr>
      </w:pPr>
      <w:r w:rsidRPr="0056712A">
        <w:rPr>
          <w:rFonts w:ascii="Verdana" w:eastAsia="Times New Roman" w:hAnsi="Verdana" w:cs="Calibri"/>
          <w:sz w:val="16"/>
          <w:szCs w:val="16"/>
          <w:u w:val="single"/>
          <w:lang w:eastAsia="fr-FR"/>
        </w:rPr>
        <w:t>Durée </w:t>
      </w:r>
      <w:r w:rsidR="00C767A2" w:rsidRPr="0056712A">
        <w:rPr>
          <w:rFonts w:ascii="Verdana" w:eastAsia="Times New Roman" w:hAnsi="Verdana" w:cs="Calibri"/>
          <w:sz w:val="16"/>
          <w:szCs w:val="16"/>
          <w:u w:val="single"/>
          <w:lang w:eastAsia="fr-FR"/>
        </w:rPr>
        <w:t>:</w:t>
      </w:r>
      <w:r w:rsidR="006C4AB9" w:rsidRPr="0056712A">
        <w:rPr>
          <w:rFonts w:ascii="Verdana" w:eastAsia="Times New Roman" w:hAnsi="Verdana" w:cs="Calibri"/>
          <w:sz w:val="16"/>
          <w:szCs w:val="16"/>
          <w:lang w:eastAsia="fr-FR"/>
        </w:rPr>
        <w:t xml:space="preserve"> </w:t>
      </w:r>
      <w:r w:rsidR="00E30421" w:rsidRPr="0056712A">
        <w:rPr>
          <w:rFonts w:ascii="Verdana" w:eastAsia="Times New Roman" w:hAnsi="Verdana" w:cs="Calibri"/>
          <w:sz w:val="16"/>
          <w:szCs w:val="16"/>
          <w:lang w:eastAsia="fr-FR"/>
        </w:rPr>
        <w:t>5</w:t>
      </w:r>
      <w:r w:rsidRPr="0056712A">
        <w:rPr>
          <w:rFonts w:ascii="Verdana" w:eastAsia="Times New Roman" w:hAnsi="Verdana" w:cs="Calibri"/>
          <w:sz w:val="16"/>
          <w:szCs w:val="16"/>
          <w:lang w:eastAsia="fr-FR"/>
        </w:rPr>
        <w:t xml:space="preserve"> jour</w:t>
      </w:r>
      <w:r w:rsidR="006C4AB9" w:rsidRPr="0056712A">
        <w:rPr>
          <w:rFonts w:ascii="Verdana" w:eastAsia="Times New Roman" w:hAnsi="Verdana" w:cs="Calibri"/>
          <w:sz w:val="16"/>
          <w:szCs w:val="16"/>
          <w:lang w:eastAsia="fr-FR"/>
        </w:rPr>
        <w:t>s</w:t>
      </w:r>
      <w:r w:rsidRPr="0056712A">
        <w:rPr>
          <w:rFonts w:ascii="Verdana" w:eastAsia="Times New Roman" w:hAnsi="Verdana" w:cs="Calibri"/>
          <w:sz w:val="16"/>
          <w:szCs w:val="16"/>
          <w:lang w:eastAsia="fr-FR"/>
        </w:rPr>
        <w:t xml:space="preserve">, soit </w:t>
      </w:r>
      <w:r w:rsidR="00E30421" w:rsidRPr="0056712A">
        <w:rPr>
          <w:rFonts w:ascii="Verdana" w:eastAsia="Times New Roman" w:hAnsi="Verdana" w:cs="Calibri"/>
          <w:sz w:val="16"/>
          <w:szCs w:val="16"/>
          <w:lang w:eastAsia="fr-FR"/>
        </w:rPr>
        <w:t>35</w:t>
      </w:r>
      <w:r w:rsidRPr="0056712A">
        <w:rPr>
          <w:rFonts w:ascii="Verdana" w:eastAsia="Times New Roman" w:hAnsi="Verdana" w:cs="Calibri"/>
          <w:sz w:val="16"/>
          <w:szCs w:val="16"/>
          <w:lang w:eastAsia="fr-FR"/>
        </w:rPr>
        <w:t xml:space="preserve"> heures</w:t>
      </w:r>
    </w:p>
    <w:p w:rsidR="00797ECD" w:rsidRPr="0056712A" w:rsidRDefault="00254F12" w:rsidP="004137B7">
      <w:pPr>
        <w:spacing w:after="0" w:line="276" w:lineRule="auto"/>
        <w:rPr>
          <w:rFonts w:ascii="Verdana" w:eastAsia="Times New Roman" w:hAnsi="Verdana" w:cs="Arial"/>
          <w:sz w:val="16"/>
          <w:szCs w:val="18"/>
          <w:lang w:eastAsia="fr-FR"/>
        </w:rPr>
      </w:pPr>
      <w:r w:rsidRPr="0056712A">
        <w:rPr>
          <w:rFonts w:ascii="Verdana" w:eastAsia="Times New Roman" w:hAnsi="Verdana" w:cs="Arial"/>
          <w:sz w:val="16"/>
          <w:szCs w:val="18"/>
          <w:u w:val="single"/>
          <w:lang w:eastAsia="fr-FR"/>
        </w:rPr>
        <w:t>Horaires </w:t>
      </w:r>
      <w:r w:rsidR="00797ECD" w:rsidRPr="0056712A">
        <w:rPr>
          <w:rFonts w:ascii="Verdana" w:eastAsia="Times New Roman" w:hAnsi="Verdana" w:cs="Arial"/>
          <w:sz w:val="16"/>
          <w:szCs w:val="18"/>
          <w:u w:val="single"/>
          <w:lang w:eastAsia="fr-FR"/>
        </w:rPr>
        <w:t>prévisionnels :</w:t>
      </w:r>
      <w:r w:rsidR="00797ECD" w:rsidRPr="0056712A">
        <w:rPr>
          <w:rFonts w:ascii="Verdana" w:eastAsia="Times New Roman" w:hAnsi="Verdana" w:cs="Arial"/>
          <w:sz w:val="16"/>
          <w:szCs w:val="18"/>
          <w:lang w:eastAsia="fr-FR"/>
        </w:rPr>
        <w:t xml:space="preserve"> </w:t>
      </w:r>
      <w:r w:rsidRPr="0056712A">
        <w:rPr>
          <w:rFonts w:ascii="Verdana" w:eastAsia="Times New Roman" w:hAnsi="Verdana" w:cs="Arial"/>
          <w:sz w:val="16"/>
          <w:szCs w:val="18"/>
          <w:lang w:eastAsia="fr-FR"/>
        </w:rPr>
        <w:t xml:space="preserve"> </w:t>
      </w:r>
      <w:r w:rsidRPr="0056712A">
        <w:rPr>
          <w:rFonts w:ascii="Verdana" w:eastAsia="Times New Roman" w:hAnsi="Verdana" w:cs="Times New Roman"/>
          <w:bCs/>
          <w:lang w:eastAsia="fr-FR"/>
        </w:rPr>
        <w:t xml:space="preserve"> </w:t>
      </w:r>
      <w:r w:rsidR="003E79D2" w:rsidRPr="0056712A">
        <w:rPr>
          <w:rFonts w:ascii="Verdana" w:eastAsia="Times New Roman" w:hAnsi="Verdana" w:cs="Times New Roman"/>
          <w:bCs/>
          <w:sz w:val="16"/>
          <w:szCs w:val="16"/>
          <w:lang w:eastAsia="fr-FR"/>
        </w:rPr>
        <w:t xml:space="preserve">9h00-12h30 </w:t>
      </w:r>
      <w:r w:rsidR="0056712A" w:rsidRPr="0056712A">
        <w:rPr>
          <w:rFonts w:ascii="Verdana" w:eastAsia="Times New Roman" w:hAnsi="Verdana" w:cs="Times New Roman"/>
          <w:bCs/>
          <w:sz w:val="16"/>
          <w:szCs w:val="16"/>
          <w:lang w:eastAsia="fr-FR"/>
        </w:rPr>
        <w:t>/</w:t>
      </w:r>
      <w:r w:rsidR="003E79D2" w:rsidRPr="0056712A">
        <w:rPr>
          <w:rFonts w:ascii="Verdana" w:eastAsia="Times New Roman" w:hAnsi="Verdana" w:cs="Times New Roman"/>
          <w:bCs/>
          <w:sz w:val="16"/>
          <w:szCs w:val="16"/>
          <w:lang w:eastAsia="fr-FR"/>
        </w:rPr>
        <w:t xml:space="preserve"> 13h30-17h0</w:t>
      </w:r>
      <w:r w:rsidR="00797ECD" w:rsidRPr="0056712A">
        <w:rPr>
          <w:rFonts w:ascii="Verdana" w:eastAsia="Times New Roman" w:hAnsi="Verdana" w:cs="Times New Roman"/>
          <w:bCs/>
          <w:sz w:val="16"/>
          <w:szCs w:val="16"/>
          <w:lang w:eastAsia="fr-FR"/>
        </w:rPr>
        <w:t>0</w:t>
      </w:r>
    </w:p>
    <w:p w:rsidR="00797ECD" w:rsidRPr="0056712A" w:rsidRDefault="00797ECD" w:rsidP="0056712A">
      <w:pPr>
        <w:spacing w:after="0" w:line="276" w:lineRule="auto"/>
        <w:contextualSpacing/>
        <w:rPr>
          <w:rFonts w:ascii="Verdana" w:eastAsia="Times New Roman" w:hAnsi="Verdana" w:cs="Calibri"/>
          <w:sz w:val="16"/>
          <w:szCs w:val="16"/>
          <w:lang w:eastAsia="fr-FR"/>
        </w:rPr>
      </w:pPr>
      <w:r w:rsidRPr="0056712A">
        <w:rPr>
          <w:rFonts w:ascii="Verdana" w:eastAsia="Times New Roman" w:hAnsi="Verdana" w:cs="Arial"/>
          <w:sz w:val="16"/>
          <w:szCs w:val="18"/>
          <w:u w:val="single"/>
          <w:lang w:eastAsia="fr-FR"/>
        </w:rPr>
        <w:t>Lieu et moyens techniques </w:t>
      </w:r>
      <w:r w:rsidRPr="0056712A">
        <w:rPr>
          <w:rFonts w:ascii="Verdana" w:eastAsia="Times New Roman" w:hAnsi="Verdana" w:cs="Arial"/>
          <w:sz w:val="16"/>
          <w:szCs w:val="18"/>
          <w:lang w:eastAsia="fr-FR"/>
        </w:rPr>
        <w:t>:</w:t>
      </w:r>
      <w:r w:rsidR="0056712A" w:rsidRPr="0056712A">
        <w:rPr>
          <w:rFonts w:ascii="Verdana" w:eastAsia="Times New Roman" w:hAnsi="Verdana" w:cs="Arial"/>
          <w:sz w:val="16"/>
          <w:szCs w:val="18"/>
          <w:lang w:eastAsia="fr-FR"/>
        </w:rPr>
        <w:t xml:space="preserve"> </w:t>
      </w:r>
      <w:r w:rsidRPr="0056712A">
        <w:rPr>
          <w:rFonts w:ascii="Verdana" w:eastAsia="Times New Roman" w:hAnsi="Verdana" w:cs="Calibri"/>
          <w:sz w:val="16"/>
          <w:szCs w:val="16"/>
          <w:lang w:eastAsia="fr-FR"/>
        </w:rPr>
        <w:t xml:space="preserve">La formation se déroule dans les locaux de SIFCO. </w:t>
      </w:r>
      <w:r w:rsidR="00BE545D" w:rsidRPr="0056712A">
        <w:rPr>
          <w:rFonts w:ascii="Verdana" w:eastAsia="Times New Roman" w:hAnsi="Verdana" w:cs="Calibri"/>
          <w:sz w:val="16"/>
          <w:szCs w:val="16"/>
          <w:lang w:eastAsia="fr-FR"/>
        </w:rPr>
        <w:t>Les</w:t>
      </w:r>
      <w:r w:rsidRPr="0056712A">
        <w:rPr>
          <w:rFonts w:ascii="Verdana" w:eastAsia="Times New Roman" w:hAnsi="Verdana" w:cs="Calibri"/>
          <w:sz w:val="16"/>
          <w:szCs w:val="16"/>
          <w:lang w:eastAsia="fr-FR"/>
        </w:rPr>
        <w:t xml:space="preserve"> salles sont spacieuses et équipées de matériels adaptés à la formation</w:t>
      </w:r>
      <w:r w:rsidR="006A2B75" w:rsidRPr="0056712A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797ECD" w:rsidRPr="0056712A" w:rsidRDefault="00797ECD" w:rsidP="004137B7">
      <w:pPr>
        <w:spacing w:after="0" w:line="276" w:lineRule="auto"/>
        <w:contextualSpacing/>
        <w:rPr>
          <w:rFonts w:ascii="Verdana" w:eastAsia="Times New Roman" w:hAnsi="Verdana" w:cs="Arial"/>
          <w:sz w:val="16"/>
          <w:szCs w:val="18"/>
          <w:lang w:eastAsia="fr-FR"/>
        </w:rPr>
      </w:pPr>
      <w:r w:rsidRPr="0056712A">
        <w:rPr>
          <w:rFonts w:ascii="Verdana" w:eastAsia="Times New Roman" w:hAnsi="Verdana" w:cs="Arial"/>
          <w:sz w:val="16"/>
          <w:szCs w:val="18"/>
          <w:u w:val="single"/>
          <w:lang w:eastAsia="fr-FR"/>
        </w:rPr>
        <w:t>Nombre de stagiaires</w:t>
      </w:r>
      <w:r w:rsidRPr="0056712A">
        <w:rPr>
          <w:rFonts w:ascii="Verdana" w:eastAsia="Times New Roman" w:hAnsi="Verdana" w:cs="Arial"/>
          <w:sz w:val="16"/>
          <w:szCs w:val="18"/>
          <w:lang w:eastAsia="fr-FR"/>
        </w:rPr>
        <w:t> :</w:t>
      </w:r>
      <w:r w:rsidRPr="0056712A">
        <w:rPr>
          <w:rFonts w:ascii="Verdana" w:hAnsi="Verdana"/>
        </w:rPr>
        <w:t xml:space="preserve"> </w:t>
      </w:r>
      <w:r w:rsidRPr="0056712A">
        <w:rPr>
          <w:rFonts w:ascii="Verdana" w:eastAsia="Times New Roman" w:hAnsi="Verdana" w:cs="Arial"/>
          <w:sz w:val="16"/>
          <w:szCs w:val="18"/>
          <w:lang w:eastAsia="fr-FR"/>
        </w:rPr>
        <w:t>entre 4 et 12 stagiaires</w:t>
      </w:r>
      <w:r w:rsidR="001D4EA1">
        <w:rPr>
          <w:rFonts w:ascii="Verdana" w:eastAsia="Times New Roman" w:hAnsi="Verdana" w:cs="Arial"/>
          <w:sz w:val="16"/>
          <w:szCs w:val="18"/>
          <w:lang w:eastAsia="fr-FR"/>
        </w:rPr>
        <w:t>.</w:t>
      </w:r>
    </w:p>
    <w:sectPr w:rsidR="00797ECD" w:rsidRPr="0056712A" w:rsidSect="004137B7">
      <w:footerReference w:type="default" r:id="rId11"/>
      <w:pgSz w:w="11906" w:h="16838"/>
      <w:pgMar w:top="567" w:right="1417" w:bottom="993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A2D" w:rsidRDefault="00CA2A2D" w:rsidP="004137B7">
      <w:pPr>
        <w:spacing w:after="0" w:line="240" w:lineRule="auto"/>
      </w:pPr>
      <w:r>
        <w:separator/>
      </w:r>
    </w:p>
  </w:endnote>
  <w:endnote w:type="continuationSeparator" w:id="0">
    <w:p w:rsidR="00CA2A2D" w:rsidRDefault="00CA2A2D" w:rsidP="0041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7B7" w:rsidRPr="004137B7" w:rsidRDefault="004137B7" w:rsidP="004137B7">
    <w:pPr>
      <w:pStyle w:val="Pieddepage"/>
      <w:jc w:val="center"/>
      <w:rPr>
        <w:rFonts w:ascii="Verdana" w:hAnsi="Verdana"/>
        <w:i/>
        <w:sz w:val="16"/>
        <w:szCs w:val="16"/>
      </w:rPr>
    </w:pPr>
    <w:r w:rsidRPr="004137B7">
      <w:rPr>
        <w:rFonts w:ascii="Verdana" w:hAnsi="Verdana"/>
        <w:i/>
        <w:sz w:val="16"/>
        <w:szCs w:val="16"/>
      </w:rPr>
      <w:t>SIF</w:t>
    </w:r>
    <w:r w:rsidR="0056712A">
      <w:rPr>
        <w:rFonts w:ascii="Verdana" w:hAnsi="Verdana"/>
        <w:i/>
        <w:sz w:val="16"/>
        <w:szCs w:val="16"/>
      </w:rPr>
      <w:t xml:space="preserve">CO – 46 avenue </w:t>
    </w:r>
    <w:proofErr w:type="spellStart"/>
    <w:r w:rsidR="0056712A">
      <w:rPr>
        <w:rFonts w:ascii="Verdana" w:hAnsi="Verdana"/>
        <w:i/>
        <w:sz w:val="16"/>
        <w:szCs w:val="16"/>
      </w:rPr>
      <w:t>Villarceau</w:t>
    </w:r>
    <w:proofErr w:type="spellEnd"/>
    <w:r w:rsidR="0056712A">
      <w:rPr>
        <w:rFonts w:ascii="Verdana" w:hAnsi="Verdana"/>
        <w:i/>
        <w:sz w:val="16"/>
        <w:szCs w:val="16"/>
      </w:rPr>
      <w:t xml:space="preserve"> – 25000</w:t>
    </w:r>
    <w:r w:rsidRPr="004137B7">
      <w:rPr>
        <w:rFonts w:ascii="Verdana" w:hAnsi="Verdana"/>
        <w:i/>
        <w:sz w:val="16"/>
        <w:szCs w:val="16"/>
      </w:rPr>
      <w:t xml:space="preserve"> BESANCON – RCS Besançon : 514 022 177</w:t>
    </w:r>
  </w:p>
  <w:p w:rsidR="004137B7" w:rsidRPr="004137B7" w:rsidRDefault="004137B7" w:rsidP="004137B7">
    <w:pPr>
      <w:pStyle w:val="Pieddepage"/>
      <w:jc w:val="center"/>
      <w:rPr>
        <w:rFonts w:ascii="Verdana" w:hAnsi="Verdana"/>
        <w:i/>
        <w:sz w:val="16"/>
        <w:szCs w:val="16"/>
      </w:rPr>
    </w:pPr>
    <w:r w:rsidRPr="004137B7">
      <w:rPr>
        <w:rFonts w:ascii="Verdana" w:hAnsi="Verdana"/>
        <w:i/>
        <w:sz w:val="16"/>
        <w:szCs w:val="16"/>
      </w:rPr>
      <w:t>N° de déclaration d’existence : 43 25 0236725 - SAS au capital de 263 835 €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A2D" w:rsidRDefault="00CA2A2D" w:rsidP="004137B7">
      <w:pPr>
        <w:spacing w:after="0" w:line="240" w:lineRule="auto"/>
      </w:pPr>
      <w:r>
        <w:separator/>
      </w:r>
    </w:p>
  </w:footnote>
  <w:footnote w:type="continuationSeparator" w:id="0">
    <w:p w:rsidR="00CA2A2D" w:rsidRDefault="00CA2A2D" w:rsidP="00413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0557C"/>
    <w:multiLevelType w:val="hybridMultilevel"/>
    <w:tmpl w:val="8A229C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573FA"/>
    <w:multiLevelType w:val="hybridMultilevel"/>
    <w:tmpl w:val="09EC1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75E3C"/>
    <w:multiLevelType w:val="hybridMultilevel"/>
    <w:tmpl w:val="FE349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6045"/>
    <w:multiLevelType w:val="hybridMultilevel"/>
    <w:tmpl w:val="285A7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1002C"/>
    <w:multiLevelType w:val="hybridMultilevel"/>
    <w:tmpl w:val="9438A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62E75"/>
    <w:multiLevelType w:val="hybridMultilevel"/>
    <w:tmpl w:val="DD220A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B4B94"/>
    <w:multiLevelType w:val="multilevel"/>
    <w:tmpl w:val="7F8C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241F72"/>
    <w:multiLevelType w:val="hybridMultilevel"/>
    <w:tmpl w:val="059A5F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B07F9"/>
    <w:multiLevelType w:val="hybridMultilevel"/>
    <w:tmpl w:val="1C62570E"/>
    <w:lvl w:ilvl="0" w:tplc="4D8A1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61324"/>
    <w:multiLevelType w:val="hybridMultilevel"/>
    <w:tmpl w:val="EACADED2"/>
    <w:lvl w:ilvl="0" w:tplc="CAA47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B550B"/>
    <w:multiLevelType w:val="hybridMultilevel"/>
    <w:tmpl w:val="750E18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83A16"/>
    <w:multiLevelType w:val="hybridMultilevel"/>
    <w:tmpl w:val="7CC052E0"/>
    <w:lvl w:ilvl="0" w:tplc="BCFA7B16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63D63"/>
    <w:multiLevelType w:val="hybridMultilevel"/>
    <w:tmpl w:val="962EF7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548F9"/>
    <w:multiLevelType w:val="hybridMultilevel"/>
    <w:tmpl w:val="64A21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F6CD1"/>
    <w:multiLevelType w:val="hybridMultilevel"/>
    <w:tmpl w:val="C5F4D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11"/>
  </w:num>
  <w:num w:numId="8">
    <w:abstractNumId w:val="14"/>
  </w:num>
  <w:num w:numId="9">
    <w:abstractNumId w:val="7"/>
  </w:num>
  <w:num w:numId="10">
    <w:abstractNumId w:val="4"/>
  </w:num>
  <w:num w:numId="11">
    <w:abstractNumId w:val="2"/>
  </w:num>
  <w:num w:numId="12">
    <w:abstractNumId w:val="3"/>
  </w:num>
  <w:num w:numId="13">
    <w:abstractNumId w:val="13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12"/>
    <w:rsid w:val="00113D3A"/>
    <w:rsid w:val="001D00DC"/>
    <w:rsid w:val="001D4EA1"/>
    <w:rsid w:val="001F2F35"/>
    <w:rsid w:val="00250BD1"/>
    <w:rsid w:val="00254F12"/>
    <w:rsid w:val="00273E44"/>
    <w:rsid w:val="002B62D8"/>
    <w:rsid w:val="003531A0"/>
    <w:rsid w:val="003E79D2"/>
    <w:rsid w:val="003F7BCC"/>
    <w:rsid w:val="004137B7"/>
    <w:rsid w:val="00445ECD"/>
    <w:rsid w:val="004A4C89"/>
    <w:rsid w:val="0056712A"/>
    <w:rsid w:val="00576D88"/>
    <w:rsid w:val="00637A07"/>
    <w:rsid w:val="006A2B75"/>
    <w:rsid w:val="006C4AB9"/>
    <w:rsid w:val="00764C27"/>
    <w:rsid w:val="00783CB9"/>
    <w:rsid w:val="00790EA7"/>
    <w:rsid w:val="00797ECD"/>
    <w:rsid w:val="008D0524"/>
    <w:rsid w:val="009052B9"/>
    <w:rsid w:val="00965CEF"/>
    <w:rsid w:val="009B7530"/>
    <w:rsid w:val="00A42117"/>
    <w:rsid w:val="00A936EA"/>
    <w:rsid w:val="00A95C11"/>
    <w:rsid w:val="00BB001D"/>
    <w:rsid w:val="00BE1C59"/>
    <w:rsid w:val="00BE545D"/>
    <w:rsid w:val="00C45BF3"/>
    <w:rsid w:val="00C767A2"/>
    <w:rsid w:val="00CA2A2D"/>
    <w:rsid w:val="00CB10C1"/>
    <w:rsid w:val="00CB5C35"/>
    <w:rsid w:val="00CC7DD5"/>
    <w:rsid w:val="00CE4031"/>
    <w:rsid w:val="00CE4CDA"/>
    <w:rsid w:val="00E30421"/>
    <w:rsid w:val="00E42465"/>
    <w:rsid w:val="00EA1B69"/>
    <w:rsid w:val="00EC29EF"/>
    <w:rsid w:val="00FA0AB0"/>
    <w:rsid w:val="00FB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BEBA157-02F1-4BE9-BB0B-5C25B016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4F1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3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37B7"/>
  </w:style>
  <w:style w:type="paragraph" w:styleId="Pieddepage">
    <w:name w:val="footer"/>
    <w:basedOn w:val="Normal"/>
    <w:link w:val="PieddepageCar"/>
    <w:uiPriority w:val="99"/>
    <w:unhideWhenUsed/>
    <w:rsid w:val="00413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37B7"/>
  </w:style>
  <w:style w:type="paragraph" w:styleId="Textedebulles">
    <w:name w:val="Balloon Text"/>
    <w:basedOn w:val="Normal"/>
    <w:link w:val="TextedebullesCar"/>
    <w:uiPriority w:val="99"/>
    <w:semiHidden/>
    <w:unhideWhenUsed/>
    <w:rsid w:val="00CB5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C35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783CB9"/>
    <w:pPr>
      <w:tabs>
        <w:tab w:val="left" w:pos="360"/>
      </w:tabs>
      <w:spacing w:after="0" w:line="240" w:lineRule="auto"/>
      <w:ind w:right="57"/>
    </w:pPr>
    <w:rPr>
      <w:rFonts w:ascii="Arial" w:eastAsia="Times New Roman" w:hAnsi="Arial" w:cs="Times New Roman"/>
      <w:b/>
      <w:szCs w:val="20"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rsid w:val="00783CB9"/>
    <w:rPr>
      <w:rFonts w:ascii="Arial" w:eastAsia="Times New Roman" w:hAnsi="Arial" w:cs="Times New Roman"/>
      <w:b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7487">
              <w:marLeft w:val="375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8423">
                  <w:marLeft w:val="0"/>
                  <w:marRight w:val="0"/>
                  <w:marTop w:val="0"/>
                  <w:marBottom w:val="225"/>
                  <w:divBdr>
                    <w:top w:val="single" w:sz="6" w:space="8" w:color="2D727A"/>
                    <w:left w:val="single" w:sz="6" w:space="8" w:color="2D727A"/>
                    <w:bottom w:val="single" w:sz="6" w:space="0" w:color="2D727A"/>
                    <w:right w:val="single" w:sz="6" w:space="8" w:color="2D727A"/>
                  </w:divBdr>
                  <w:divsChild>
                    <w:div w:id="11444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6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8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BOURGUIGNON Nicolas</dc:creator>
  <cp:keywords/>
  <dc:description/>
  <cp:lastModifiedBy>REVIL-SIGNORAT Louise</cp:lastModifiedBy>
  <cp:revision>3</cp:revision>
  <cp:lastPrinted>2023-04-19T15:24:00Z</cp:lastPrinted>
  <dcterms:created xsi:type="dcterms:W3CDTF">2023-09-13T12:38:00Z</dcterms:created>
  <dcterms:modified xsi:type="dcterms:W3CDTF">2023-12-06T15:52:00Z</dcterms:modified>
</cp:coreProperties>
</file>